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74BD9" w14:textId="77777777" w:rsidR="00160B64" w:rsidRDefault="00160B64"/>
    <w:tbl>
      <w:tblPr>
        <w:tblW w:w="0" w:type="auto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133"/>
        <w:gridCol w:w="1618"/>
        <w:gridCol w:w="2549"/>
      </w:tblGrid>
      <w:tr w:rsidR="00094C06" w:rsidRPr="009F2141" w14:paraId="0FA9FC57" w14:textId="77777777" w:rsidTr="003E7588">
        <w:trPr>
          <w:trHeight w:hRule="exact" w:val="504"/>
        </w:trPr>
        <w:tc>
          <w:tcPr>
            <w:tcW w:w="20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56780" w14:textId="77777777" w:rsidR="000D0333" w:rsidRPr="009F2141" w:rsidRDefault="000D0333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 w:rsidRPr="009F2141">
              <w:rPr>
                <w:rFonts w:ascii="Calibri" w:hAnsi="Calibri"/>
                <w:smallCaps/>
                <w:sz w:val="28"/>
              </w:rPr>
              <w:t>Title of Position: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305EA9" w14:textId="1870544B" w:rsidR="000D0333" w:rsidRPr="009F2141" w:rsidRDefault="00AC31DD" w:rsidP="00CA646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 Cook</w:t>
            </w:r>
            <w:r w:rsidR="00A9765C">
              <w:rPr>
                <w:rFonts w:ascii="Calibri" w:hAnsi="Calibri"/>
              </w:rPr>
              <w:t xml:space="preserve"> I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C45F8" w14:textId="77777777" w:rsidR="000D0333" w:rsidRPr="009F2141" w:rsidRDefault="000D0333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 w:rsidRPr="009F2141">
              <w:rPr>
                <w:rFonts w:ascii="Calibri" w:hAnsi="Calibri"/>
                <w:smallCaps/>
                <w:sz w:val="28"/>
              </w:rPr>
              <w:t>Department:</w:t>
            </w:r>
          </w:p>
        </w:tc>
        <w:tc>
          <w:tcPr>
            <w:tcW w:w="26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052D5D" w14:textId="77777777" w:rsidR="000D0333" w:rsidRPr="009F2141" w:rsidRDefault="00AC31DD" w:rsidP="009F214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F&amp;B</w:t>
            </w:r>
          </w:p>
        </w:tc>
      </w:tr>
      <w:tr w:rsidR="00A9765C" w:rsidRPr="009F2141" w14:paraId="0DC92630" w14:textId="77777777" w:rsidTr="003E7588">
        <w:trPr>
          <w:trHeight w:hRule="exact" w:val="504"/>
        </w:trPr>
        <w:tc>
          <w:tcPr>
            <w:tcW w:w="20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5B242" w14:textId="5B20937D" w:rsidR="00A9765C" w:rsidRPr="009F2141" w:rsidRDefault="00A9765C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>
              <w:rPr>
                <w:rFonts w:ascii="Calibri" w:hAnsi="Calibri"/>
                <w:smallCaps/>
                <w:sz w:val="28"/>
              </w:rPr>
              <w:t xml:space="preserve">Reports To: 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945A54" w14:textId="3A18B198" w:rsidR="00A9765C" w:rsidRDefault="00A9765C" w:rsidP="00CA646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Executive Chef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A25E0" w14:textId="66F8DAA0" w:rsidR="00A9765C" w:rsidRPr="009F2141" w:rsidRDefault="00A9765C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>
              <w:rPr>
                <w:rFonts w:ascii="Calibri" w:hAnsi="Calibri"/>
                <w:smallCaps/>
                <w:sz w:val="28"/>
              </w:rPr>
              <w:t xml:space="preserve">Date: </w:t>
            </w:r>
          </w:p>
        </w:tc>
        <w:tc>
          <w:tcPr>
            <w:tcW w:w="26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6BE8A6" w14:textId="0331C55B" w:rsidR="00A9765C" w:rsidRDefault="00A9765C" w:rsidP="009F214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2024</w:t>
            </w:r>
          </w:p>
        </w:tc>
      </w:tr>
      <w:tr w:rsidR="00094C06" w:rsidRPr="009F2141" w14:paraId="73EBF5F0" w14:textId="77777777" w:rsidTr="003E7588">
        <w:trPr>
          <w:trHeight w:hRule="exact" w:val="504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4247E3" w14:textId="45A04CD4" w:rsidR="000D0333" w:rsidRPr="009F2141" w:rsidRDefault="00A9765C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>
              <w:rPr>
                <w:rFonts w:ascii="Calibri" w:hAnsi="Calibri"/>
                <w:smallCaps/>
                <w:sz w:val="28"/>
              </w:rPr>
              <w:t>Pay range/Rate</w:t>
            </w:r>
            <w:r w:rsidR="000D0333" w:rsidRPr="009F2141">
              <w:rPr>
                <w:rFonts w:ascii="Calibri" w:hAnsi="Calibri"/>
                <w:smallCaps/>
                <w:sz w:val="28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4CC7E5F" w14:textId="6DF5FE9B" w:rsidR="000D0333" w:rsidRPr="009F2141" w:rsidRDefault="00A9765C" w:rsidP="009F214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$18.00 to $2</w:t>
            </w:r>
            <w:r w:rsidR="00EC445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18D11E" w14:textId="677ECA67" w:rsidR="000D0333" w:rsidRPr="009F2141" w:rsidRDefault="00A9765C" w:rsidP="009F2141">
            <w:pPr>
              <w:spacing w:before="120" w:after="120"/>
              <w:rPr>
                <w:rFonts w:ascii="Calibri" w:hAnsi="Calibri"/>
                <w:smallCaps/>
                <w:sz w:val="28"/>
              </w:rPr>
            </w:pPr>
            <w:r>
              <w:rPr>
                <w:rFonts w:ascii="Calibri" w:hAnsi="Calibri"/>
                <w:smallCaps/>
                <w:sz w:val="28"/>
              </w:rPr>
              <w:t>Pay Type</w:t>
            </w:r>
            <w:r w:rsidR="000D0333" w:rsidRPr="009F2141">
              <w:rPr>
                <w:rFonts w:ascii="Calibri" w:hAnsi="Calibri"/>
                <w:smallCaps/>
                <w:sz w:val="28"/>
              </w:rPr>
              <w:t>:</w:t>
            </w:r>
            <w:r w:rsidR="00AC31DD">
              <w:rPr>
                <w:rFonts w:ascii="Calibri" w:hAnsi="Calibri"/>
                <w:smallCaps/>
                <w:sz w:val="28"/>
              </w:rPr>
              <w:t xml:space="preserve"> November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71B0DC4" w14:textId="58CABB2B" w:rsidR="000D0333" w:rsidRPr="009F2141" w:rsidRDefault="00A9765C" w:rsidP="009F214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Hourly</w:t>
            </w:r>
          </w:p>
        </w:tc>
      </w:tr>
    </w:tbl>
    <w:p w14:paraId="3E46DAF2" w14:textId="77777777" w:rsidR="0005058A" w:rsidRPr="004336F1" w:rsidRDefault="004336F1" w:rsidP="0026135B">
      <w:pPr>
        <w:spacing w:before="240" w:after="240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Position Summary:</w:t>
      </w:r>
    </w:p>
    <w:p w14:paraId="3F4A38FA" w14:textId="7BCA0F72" w:rsidR="00AC31DD" w:rsidRPr="00AC31DD" w:rsidRDefault="000D3794" w:rsidP="00AC31DD">
      <w:pPr>
        <w:tabs>
          <w:tab w:val="left" w:pos="1800"/>
          <w:tab w:val="left" w:pos="5760"/>
          <w:tab w:val="left" w:pos="7560"/>
        </w:tabs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>P</w:t>
      </w:r>
      <w:r w:rsidR="00AC31DD" w:rsidRPr="00AC31DD">
        <w:rPr>
          <w:rFonts w:asciiTheme="minorHAnsi" w:hAnsiTheme="minorHAnsi"/>
          <w:szCs w:val="22"/>
        </w:rPr>
        <w:t>repare cold and hot foods</w:t>
      </w:r>
      <w:r w:rsidR="009D32AC">
        <w:rPr>
          <w:rFonts w:asciiTheme="minorHAnsi" w:hAnsiTheme="minorHAnsi"/>
          <w:szCs w:val="22"/>
        </w:rPr>
        <w:t xml:space="preserve"> </w:t>
      </w:r>
      <w:r w:rsidR="00AC31DD" w:rsidRPr="00AC31DD">
        <w:rPr>
          <w:rFonts w:asciiTheme="minorHAnsi" w:hAnsiTheme="minorHAnsi"/>
          <w:szCs w:val="22"/>
        </w:rPr>
        <w:t>in accordance with quality food standards</w:t>
      </w:r>
      <w:r w:rsidR="00DC67C6">
        <w:rPr>
          <w:rFonts w:asciiTheme="minorHAnsi" w:hAnsiTheme="minorHAnsi"/>
          <w:szCs w:val="22"/>
        </w:rPr>
        <w:t>;</w:t>
      </w:r>
      <w:r w:rsidR="00AC31DD" w:rsidRPr="00AC31DD">
        <w:rPr>
          <w:rFonts w:asciiTheme="minorHAnsi" w:hAnsiTheme="minorHAnsi"/>
          <w:szCs w:val="22"/>
        </w:rPr>
        <w:t xml:space="preserve"> set-up and maintain stock of food-preparations.  </w:t>
      </w:r>
      <w:r w:rsidR="00D81531" w:rsidRPr="00D81531">
        <w:rPr>
          <w:rFonts w:asciiTheme="minorHAnsi" w:hAnsiTheme="minorHAnsi"/>
          <w:szCs w:val="22"/>
        </w:rPr>
        <w:t>Perform all duties assigned in accordance with all applicable legal regulations and requirements, presenting oneself as an asset to the Hollywood Park Casino and encouraging others to do the same.</w:t>
      </w:r>
    </w:p>
    <w:p w14:paraId="1D78981A" w14:textId="77777777" w:rsidR="0005058A" w:rsidRPr="004336F1" w:rsidRDefault="0005058A" w:rsidP="004D7E1B">
      <w:pPr>
        <w:spacing w:before="240" w:after="240"/>
        <w:rPr>
          <w:rFonts w:ascii="Calibri" w:hAnsi="Calibri"/>
          <w:b/>
          <w:smallCaps/>
        </w:rPr>
      </w:pPr>
      <w:r w:rsidRPr="004336F1">
        <w:rPr>
          <w:rFonts w:ascii="Calibri" w:hAnsi="Calibri"/>
          <w:b/>
          <w:smallCaps/>
        </w:rPr>
        <w:t>Major Responsibilit</w:t>
      </w:r>
      <w:r w:rsidR="00A44E6F" w:rsidRPr="004336F1">
        <w:rPr>
          <w:rFonts w:ascii="Calibri" w:hAnsi="Calibri"/>
          <w:b/>
          <w:smallCaps/>
        </w:rPr>
        <w:t>ies:</w:t>
      </w:r>
    </w:p>
    <w:p w14:paraId="366FE9A6" w14:textId="75ABEBAB" w:rsidR="00304C24" w:rsidRDefault="009D32AC" w:rsidP="00304C2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04C24" w:rsidRPr="00AC31DD">
        <w:rPr>
          <w:rFonts w:asciiTheme="minorHAnsi" w:hAnsiTheme="minorHAnsi"/>
        </w:rPr>
        <w:t xml:space="preserve">rovide excellent customer service to </w:t>
      </w:r>
      <w:r>
        <w:rPr>
          <w:rFonts w:asciiTheme="minorHAnsi" w:hAnsiTheme="minorHAnsi"/>
        </w:rPr>
        <w:t xml:space="preserve">guests and </w:t>
      </w:r>
      <w:r w:rsidR="00304C24" w:rsidRPr="00AC31DD">
        <w:rPr>
          <w:rFonts w:asciiTheme="minorHAnsi" w:hAnsiTheme="minorHAnsi"/>
        </w:rPr>
        <w:t xml:space="preserve">employees. </w:t>
      </w:r>
    </w:p>
    <w:p w14:paraId="7E6354BA" w14:textId="1A3AC25B" w:rsidR="00304C24" w:rsidRDefault="00304C24" w:rsidP="00304C2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 a professional </w:t>
      </w:r>
      <w:r w:rsidR="00A9765C">
        <w:rPr>
          <w:rFonts w:asciiTheme="minorHAnsi" w:hAnsiTheme="minorHAnsi"/>
        </w:rPr>
        <w:t xml:space="preserve">look </w:t>
      </w:r>
      <w:r>
        <w:rPr>
          <w:rFonts w:asciiTheme="minorHAnsi" w:hAnsiTheme="minorHAnsi"/>
        </w:rPr>
        <w:t xml:space="preserve">and </w:t>
      </w:r>
      <w:r w:rsidR="00A9765C">
        <w:rPr>
          <w:rFonts w:asciiTheme="minorHAnsi" w:hAnsiTheme="minorHAnsi"/>
        </w:rPr>
        <w:t xml:space="preserve">have a </w:t>
      </w:r>
      <w:r>
        <w:rPr>
          <w:rFonts w:asciiTheme="minorHAnsi" w:hAnsiTheme="minorHAnsi"/>
        </w:rPr>
        <w:t xml:space="preserve">well-groomed appearance at all times. </w:t>
      </w:r>
    </w:p>
    <w:p w14:paraId="43B65217" w14:textId="5F7CFC66" w:rsidR="00304C24" w:rsidRPr="00AC31DD" w:rsidRDefault="00304C24" w:rsidP="00304C2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Communicate effectively with all employees and follow through on written and verbal instructions. </w:t>
      </w:r>
    </w:p>
    <w:p w14:paraId="44781333" w14:textId="6805CDDD" w:rsidR="00304C24" w:rsidRPr="00AC31DD" w:rsidRDefault="00304C24" w:rsidP="00304C24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 xml:space="preserve">Maintain proper storage procedures as specified by Health Department and </w:t>
      </w:r>
      <w:r>
        <w:rPr>
          <w:rFonts w:asciiTheme="minorHAnsi" w:hAnsiTheme="minorHAnsi"/>
        </w:rPr>
        <w:t>HPC</w:t>
      </w:r>
      <w:r w:rsidRPr="00AC31DD">
        <w:rPr>
          <w:rFonts w:asciiTheme="minorHAnsi" w:hAnsiTheme="minorHAnsi"/>
        </w:rPr>
        <w:t xml:space="preserve"> requirements.</w:t>
      </w:r>
    </w:p>
    <w:p w14:paraId="4D855302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Prepare, cook, cool-off, cover, date and store all P.H.F. food according to Health Department Regulations.</w:t>
      </w:r>
    </w:p>
    <w:p w14:paraId="0ECE5882" w14:textId="41B7880E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 xml:space="preserve">Re-heat food and </w:t>
      </w:r>
      <w:r w:rsidR="00304C24">
        <w:rPr>
          <w:rFonts w:asciiTheme="minorHAnsi" w:hAnsiTheme="minorHAnsi"/>
        </w:rPr>
        <w:t>maintain</w:t>
      </w:r>
      <w:r w:rsidR="00304C24" w:rsidRPr="00AC31DD">
        <w:rPr>
          <w:rFonts w:asciiTheme="minorHAnsi" w:hAnsiTheme="minorHAnsi"/>
        </w:rPr>
        <w:t xml:space="preserve"> </w:t>
      </w:r>
      <w:r w:rsidRPr="00AC31DD">
        <w:rPr>
          <w:rFonts w:asciiTheme="minorHAnsi" w:hAnsiTheme="minorHAnsi"/>
        </w:rPr>
        <w:t>hot food temperatures according to Health Department Regulations.</w:t>
      </w:r>
    </w:p>
    <w:p w14:paraId="1D263278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Prepare all menu items following recipes and yield guides according to department procedure.</w:t>
      </w:r>
    </w:p>
    <w:p w14:paraId="5D6AE4C2" w14:textId="38EB4E30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Inform</w:t>
      </w:r>
      <w:r w:rsidR="009D32AC">
        <w:rPr>
          <w:rFonts w:asciiTheme="minorHAnsi" w:hAnsiTheme="minorHAnsi"/>
        </w:rPr>
        <w:t xml:space="preserve"> Kitchen Supervisors or </w:t>
      </w:r>
      <w:r w:rsidR="009D32AC" w:rsidRPr="00AC31DD">
        <w:rPr>
          <w:rFonts w:asciiTheme="minorHAnsi" w:hAnsiTheme="minorHAnsi"/>
        </w:rPr>
        <w:t>Sous</w:t>
      </w:r>
      <w:r w:rsidRPr="00AC31DD">
        <w:rPr>
          <w:rFonts w:asciiTheme="minorHAnsi" w:hAnsiTheme="minorHAnsi"/>
        </w:rPr>
        <w:t xml:space="preserve"> Chef</w:t>
      </w:r>
      <w:r w:rsidR="009D32AC">
        <w:rPr>
          <w:rFonts w:asciiTheme="minorHAnsi" w:hAnsiTheme="minorHAnsi"/>
        </w:rPr>
        <w:t>s</w:t>
      </w:r>
      <w:r w:rsidRPr="00AC31DD">
        <w:rPr>
          <w:rFonts w:asciiTheme="minorHAnsi" w:hAnsiTheme="minorHAnsi"/>
        </w:rPr>
        <w:t xml:space="preserve"> of any shortages before the item runs out.</w:t>
      </w:r>
    </w:p>
    <w:p w14:paraId="1251CCF4" w14:textId="3964F0EC" w:rsidR="00AC31DD" w:rsidRPr="00304C24" w:rsidRDefault="00304C24" w:rsidP="00304C24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Communicate any assistance needed during busy periods to</w:t>
      </w:r>
      <w:r w:rsidR="009D32AC">
        <w:rPr>
          <w:rFonts w:asciiTheme="minorHAnsi" w:hAnsiTheme="minorHAnsi"/>
        </w:rPr>
        <w:t xml:space="preserve"> Kitchen Supervisors or</w:t>
      </w:r>
      <w:r w:rsidRPr="00AC31DD">
        <w:rPr>
          <w:rFonts w:asciiTheme="minorHAnsi" w:hAnsiTheme="minorHAnsi"/>
        </w:rPr>
        <w:t xml:space="preserve"> Sous Chef to ensure optimum service to guests</w:t>
      </w:r>
      <w:r>
        <w:rPr>
          <w:rFonts w:asciiTheme="minorHAnsi" w:hAnsiTheme="minorHAnsi"/>
        </w:rPr>
        <w:t>; a</w:t>
      </w:r>
      <w:r w:rsidR="00AC31DD" w:rsidRPr="00304C24">
        <w:rPr>
          <w:rFonts w:asciiTheme="minorHAnsi" w:hAnsiTheme="minorHAnsi"/>
        </w:rPr>
        <w:t>ssist other cooks wherever required</w:t>
      </w:r>
      <w:r>
        <w:rPr>
          <w:rFonts w:asciiTheme="minorHAnsi" w:hAnsiTheme="minorHAnsi"/>
        </w:rPr>
        <w:t xml:space="preserve"> and work with expeditors</w:t>
      </w:r>
      <w:r w:rsidR="00AC31DD" w:rsidRPr="00304C24">
        <w:rPr>
          <w:rFonts w:asciiTheme="minorHAnsi" w:hAnsiTheme="minorHAnsi"/>
        </w:rPr>
        <w:t xml:space="preserve"> to ensure optimum service to guests.</w:t>
      </w:r>
    </w:p>
    <w:p w14:paraId="0B3CE814" w14:textId="7C1971FF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Maintain proper storage procedures as specified by Health Department requirements.</w:t>
      </w:r>
    </w:p>
    <w:p w14:paraId="3A9FF319" w14:textId="792BE7DA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Minimize waste and maintains controls to attain forecasted food costs.</w:t>
      </w:r>
    </w:p>
    <w:p w14:paraId="253DE9E3" w14:textId="1F26EDC4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Disinfect and sanitize cutting boards and work tables while working.</w:t>
      </w:r>
    </w:p>
    <w:p w14:paraId="53428134" w14:textId="7161D440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Transport empty, dirty pots and pans to the pot</w:t>
      </w:r>
      <w:r w:rsidR="009D32AC">
        <w:rPr>
          <w:rFonts w:asciiTheme="minorHAnsi" w:hAnsiTheme="minorHAnsi"/>
        </w:rPr>
        <w:t xml:space="preserve">s </w:t>
      </w:r>
      <w:r w:rsidRPr="00AC31DD">
        <w:rPr>
          <w:rFonts w:asciiTheme="minorHAnsi" w:hAnsiTheme="minorHAnsi"/>
        </w:rPr>
        <w:t>wash station.</w:t>
      </w:r>
    </w:p>
    <w:p w14:paraId="39639CA1" w14:textId="77373EAA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 xml:space="preserve">Assist </w:t>
      </w:r>
      <w:r w:rsidR="008607C9">
        <w:rPr>
          <w:rFonts w:asciiTheme="minorHAnsi" w:hAnsiTheme="minorHAnsi"/>
        </w:rPr>
        <w:t>Dishwashers</w:t>
      </w:r>
      <w:r w:rsidRPr="00AC31DD">
        <w:rPr>
          <w:rFonts w:asciiTheme="minorHAnsi" w:hAnsiTheme="minorHAnsi"/>
        </w:rPr>
        <w:t xml:space="preserve"> in order to make clean up a more efficient process.</w:t>
      </w:r>
    </w:p>
    <w:p w14:paraId="0FF841A3" w14:textId="3963E63E" w:rsidR="00AC31DD" w:rsidRPr="00AC31DD" w:rsidRDefault="00AC31DD" w:rsidP="00DC67C6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Break down workstation and completes closing duties according to department standards</w:t>
      </w:r>
      <w:r w:rsidR="00304C24">
        <w:rPr>
          <w:rFonts w:asciiTheme="minorHAnsi" w:hAnsiTheme="minorHAnsi"/>
        </w:rPr>
        <w:t>.</w:t>
      </w:r>
    </w:p>
    <w:p w14:paraId="41FAC003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Restock items that were depleted during the shift.</w:t>
      </w:r>
    </w:p>
    <w:p w14:paraId="4BA51CF7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lastRenderedPageBreak/>
        <w:t>Ensure all assignments are complete before signing out.</w:t>
      </w:r>
    </w:p>
    <w:p w14:paraId="1854FC76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Follows health and safety regulations, specifically, but not limited to, California Health &amp; Safety Code, Division 104, Part 7 – Retail Food.</w:t>
      </w:r>
    </w:p>
    <w:p w14:paraId="547577A4" w14:textId="531962E5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Report safety</w:t>
      </w:r>
      <w:r w:rsidR="00601F34">
        <w:rPr>
          <w:rFonts w:asciiTheme="minorHAnsi" w:hAnsiTheme="minorHAnsi"/>
        </w:rPr>
        <w:t xml:space="preserve"> and any other</w:t>
      </w:r>
      <w:r w:rsidRPr="00AC31DD">
        <w:rPr>
          <w:rFonts w:asciiTheme="minorHAnsi" w:hAnsiTheme="minorHAnsi"/>
        </w:rPr>
        <w:t xml:space="preserve"> concerns to supervisor</w:t>
      </w:r>
      <w:r w:rsidR="009D32AC">
        <w:rPr>
          <w:rFonts w:asciiTheme="minorHAnsi" w:hAnsiTheme="minorHAnsi"/>
        </w:rPr>
        <w:t>s</w:t>
      </w:r>
      <w:r w:rsidRPr="00AC31DD">
        <w:rPr>
          <w:rFonts w:asciiTheme="minorHAnsi" w:hAnsiTheme="minorHAnsi"/>
        </w:rPr>
        <w:t xml:space="preserve"> immediately.</w:t>
      </w:r>
    </w:p>
    <w:p w14:paraId="6C714C8A" w14:textId="77777777" w:rsidR="00AC31DD" w:rsidRP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>Must function in a team environment.</w:t>
      </w:r>
    </w:p>
    <w:p w14:paraId="7226CEFD" w14:textId="4EB38F48" w:rsidR="00AC31DD" w:rsidRDefault="00AC31DD" w:rsidP="00AC31DD">
      <w:pPr>
        <w:numPr>
          <w:ilvl w:val="0"/>
          <w:numId w:val="11"/>
        </w:numPr>
        <w:rPr>
          <w:rFonts w:asciiTheme="minorHAnsi" w:hAnsiTheme="minorHAnsi"/>
        </w:rPr>
      </w:pPr>
      <w:r w:rsidRPr="00AC31DD">
        <w:rPr>
          <w:rFonts w:asciiTheme="minorHAnsi" w:hAnsiTheme="minorHAnsi"/>
        </w:rPr>
        <w:t xml:space="preserve">Completes all other duties as assigned by leads, </w:t>
      </w:r>
      <w:r w:rsidR="00A9765C" w:rsidRPr="00AC31DD">
        <w:rPr>
          <w:rFonts w:asciiTheme="minorHAnsi" w:hAnsiTheme="minorHAnsi"/>
        </w:rPr>
        <w:t>supervisors,</w:t>
      </w:r>
      <w:r w:rsidRPr="00AC31DD">
        <w:rPr>
          <w:rFonts w:asciiTheme="minorHAnsi" w:hAnsiTheme="minorHAnsi"/>
        </w:rPr>
        <w:t xml:space="preserve"> and upper management.</w:t>
      </w:r>
    </w:p>
    <w:p w14:paraId="760D3DE2" w14:textId="1F49AC6D" w:rsidR="0028012E" w:rsidRDefault="0028012E" w:rsidP="00AC31DD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Attendance and punctuality are essential job functions of this position. </w:t>
      </w:r>
    </w:p>
    <w:p w14:paraId="4A292249" w14:textId="44DC9786" w:rsidR="00601F34" w:rsidRPr="00601F34" w:rsidRDefault="00D634B7" w:rsidP="00601F3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Strictly a</w:t>
      </w:r>
      <w:r w:rsidR="00601F34" w:rsidRPr="00601F34">
        <w:rPr>
          <w:rFonts w:asciiTheme="minorHAnsi" w:hAnsiTheme="minorHAnsi"/>
        </w:rPr>
        <w:t xml:space="preserve">dhere to all HPC timekeeping rules and procedures. </w:t>
      </w:r>
    </w:p>
    <w:p w14:paraId="271537B1" w14:textId="702418F5" w:rsidR="00601F34" w:rsidRPr="00601F34" w:rsidRDefault="00D634B7" w:rsidP="00601F3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01F34" w:rsidRPr="00601F34">
        <w:rPr>
          <w:rFonts w:asciiTheme="minorHAnsi" w:hAnsiTheme="minorHAnsi"/>
        </w:rPr>
        <w:t>dhere to all department, Human Resources and Safety policies and procedures.</w:t>
      </w:r>
    </w:p>
    <w:p w14:paraId="14B8087D" w14:textId="2F2E6885" w:rsidR="00601F34" w:rsidRPr="00601F34" w:rsidRDefault="00D634B7" w:rsidP="00601F34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01F34" w:rsidRPr="00601F34">
        <w:rPr>
          <w:rFonts w:asciiTheme="minorHAnsi" w:hAnsiTheme="minorHAnsi"/>
        </w:rPr>
        <w:t xml:space="preserve">dhere to all applicable federal, </w:t>
      </w:r>
      <w:r w:rsidR="00A9765C" w:rsidRPr="00601F34">
        <w:rPr>
          <w:rFonts w:asciiTheme="minorHAnsi" w:hAnsiTheme="minorHAnsi"/>
        </w:rPr>
        <w:t>state,</w:t>
      </w:r>
      <w:r w:rsidR="00601F34" w:rsidRPr="00601F34">
        <w:rPr>
          <w:rFonts w:asciiTheme="minorHAnsi" w:hAnsiTheme="minorHAnsi"/>
        </w:rPr>
        <w:t xml:space="preserve"> and local laws and regulations.</w:t>
      </w:r>
    </w:p>
    <w:p w14:paraId="55DFA25D" w14:textId="77777777" w:rsidR="008E1D48" w:rsidRPr="004336F1" w:rsidRDefault="008E1D48" w:rsidP="004D7E1B">
      <w:pPr>
        <w:spacing w:before="240" w:after="240"/>
        <w:rPr>
          <w:rFonts w:ascii="Calibri" w:hAnsi="Calibri"/>
          <w:b/>
          <w:smallCaps/>
        </w:rPr>
      </w:pPr>
      <w:r w:rsidRPr="004336F1">
        <w:rPr>
          <w:rFonts w:ascii="Calibri" w:hAnsi="Calibri"/>
          <w:b/>
          <w:smallCaps/>
        </w:rPr>
        <w:t>Qualifications</w:t>
      </w:r>
      <w:r w:rsidR="00A64A93" w:rsidRPr="004336F1">
        <w:rPr>
          <w:rFonts w:ascii="Calibri" w:hAnsi="Calibri"/>
          <w:b/>
          <w:smallCaps/>
        </w:rPr>
        <w:t>, Experience, Education</w:t>
      </w:r>
      <w:r w:rsidRPr="004336F1">
        <w:rPr>
          <w:rFonts w:ascii="Calibri" w:hAnsi="Calibri"/>
          <w:b/>
          <w:smallCaps/>
        </w:rPr>
        <w:t>:</w:t>
      </w:r>
    </w:p>
    <w:p w14:paraId="57BE9F0D" w14:textId="1601A06B" w:rsidR="006A3D68" w:rsidRDefault="009B66B7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 + years Line Cook experience. </w:t>
      </w:r>
    </w:p>
    <w:p w14:paraId="7653EAC7" w14:textId="545BD690" w:rsidR="009B66B7" w:rsidRPr="009B66B7" w:rsidRDefault="009B66B7">
      <w:pPr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21 years of age or older to apply</w:t>
      </w:r>
    </w:p>
    <w:p w14:paraId="1158AA55" w14:textId="268ECB0F" w:rsidR="006A3D68" w:rsidRDefault="006A3D68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able to pass a background check and obtain a valid work permit before entering this position</w:t>
      </w:r>
      <w:r w:rsidR="009B66B7">
        <w:rPr>
          <w:rFonts w:asciiTheme="minorHAnsi" w:hAnsiTheme="minorHAnsi" w:cs="Arial"/>
        </w:rPr>
        <w:t>.</w:t>
      </w:r>
    </w:p>
    <w:p w14:paraId="092CD854" w14:textId="0ABC61AD" w:rsidR="006A3D68" w:rsidRDefault="006A3D68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have employment eligibility in the U.S.</w:t>
      </w:r>
    </w:p>
    <w:p w14:paraId="7F64BDB2" w14:textId="14A6A2C2" w:rsidR="00AC31DD" w:rsidRP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>Must possess a high regard for customer service and Team Member relations. </w:t>
      </w:r>
    </w:p>
    <w:p w14:paraId="56CE55CA" w14:textId="77777777" w:rsidR="00AC31DD" w:rsidRP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>Ability to adapt well to the casino environment that involves large numbers of people as well as loud and continuous high noise levels.</w:t>
      </w:r>
    </w:p>
    <w:p w14:paraId="44BE1799" w14:textId="77777777" w:rsidR="00AC31DD" w:rsidRP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 xml:space="preserve">Demonstrates Flexibility – able to change schedule or locations within the casino as required to meet the needs </w:t>
      </w:r>
      <w:r w:rsidRPr="00AC31DD">
        <w:rPr>
          <w:rStyle w:val="Emphasis"/>
          <w:rFonts w:asciiTheme="minorHAnsi" w:hAnsiTheme="minorHAnsi" w:cs="Arial"/>
          <w:sz w:val="24"/>
        </w:rPr>
        <w:t>of</w:t>
      </w:r>
      <w:r w:rsidRPr="00AC31DD">
        <w:rPr>
          <w:rFonts w:asciiTheme="minorHAnsi" w:hAnsiTheme="minorHAnsi" w:cs="Arial"/>
        </w:rPr>
        <w:t xml:space="preserve"> the departments</w:t>
      </w:r>
    </w:p>
    <w:p w14:paraId="4B9C3407" w14:textId="77777777" w:rsidR="00AC31DD" w:rsidRP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>Must be able to work any shift and any day of the week, including weekends, holidays, and special events.</w:t>
      </w:r>
    </w:p>
    <w:p w14:paraId="412FE75C" w14:textId="77777777" w:rsidR="00AC31DD" w:rsidRP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>Ability to establish and maintain effective working relationships with employees and guests.</w:t>
      </w:r>
    </w:p>
    <w:p w14:paraId="65CB90A8" w14:textId="1F771517" w:rsidR="00AC31DD" w:rsidRDefault="00AC31DD" w:rsidP="00AC31DD">
      <w:pPr>
        <w:numPr>
          <w:ilvl w:val="0"/>
          <w:numId w:val="12"/>
        </w:numPr>
        <w:rPr>
          <w:rFonts w:asciiTheme="minorHAnsi" w:hAnsiTheme="minorHAnsi" w:cs="Arial"/>
        </w:rPr>
      </w:pPr>
      <w:r w:rsidRPr="00AC31DD">
        <w:rPr>
          <w:rFonts w:asciiTheme="minorHAnsi" w:hAnsiTheme="minorHAnsi" w:cs="Arial"/>
        </w:rPr>
        <w:t>Ability to work under pressure and be detail oriented.</w:t>
      </w:r>
    </w:p>
    <w:p w14:paraId="2ED74EAF" w14:textId="67872A8F" w:rsidR="009B66B7" w:rsidRDefault="006A3D68" w:rsidP="0028012E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6A3D68">
        <w:rPr>
          <w:rFonts w:asciiTheme="minorHAnsi" w:hAnsiTheme="minorHAnsi" w:cs="Arial"/>
        </w:rPr>
        <w:t xml:space="preserve">Duties for this position require moderate physical exertion, such as sitting/walking at will, standing/sitting for long periods, lifting/carrying objects weighing up to 25 lbs., pushing/pulling objects, crouching/kneeling, bending, reaching, kneeling, twisting, close vision, color/depth perception, hearing sounds/communication, and handling/grasping/fingering equipment. Safety precautions must be </w:t>
      </w:r>
      <w:r w:rsidR="00A9765C" w:rsidRPr="006A3D68">
        <w:rPr>
          <w:rFonts w:asciiTheme="minorHAnsi" w:hAnsiTheme="minorHAnsi" w:cs="Arial"/>
        </w:rPr>
        <w:t>always used</w:t>
      </w:r>
      <w:r w:rsidRPr="006A3D68">
        <w:rPr>
          <w:rFonts w:asciiTheme="minorHAnsi" w:hAnsiTheme="minorHAnsi" w:cs="Arial"/>
        </w:rPr>
        <w:t xml:space="preserve"> to avoid injury to oneself and </w:t>
      </w:r>
      <w:r w:rsidR="00A9765C" w:rsidRPr="006A3D68">
        <w:rPr>
          <w:rFonts w:asciiTheme="minorHAnsi" w:hAnsiTheme="minorHAnsi" w:cs="Arial"/>
        </w:rPr>
        <w:t>others.</w:t>
      </w:r>
    </w:p>
    <w:p w14:paraId="06315E98" w14:textId="77777777" w:rsidR="009B66B7" w:rsidRDefault="009B66B7" w:rsidP="0028012E">
      <w:pPr>
        <w:rPr>
          <w:rFonts w:asciiTheme="minorHAnsi" w:hAnsiTheme="minorHAnsi" w:cs="Arial"/>
        </w:rPr>
      </w:pPr>
    </w:p>
    <w:p w14:paraId="589A3A09" w14:textId="77777777" w:rsidR="002440BE" w:rsidRPr="00282666" w:rsidRDefault="002440BE" w:rsidP="00D061C5">
      <w:pPr>
        <w:spacing w:before="120" w:after="120"/>
        <w:jc w:val="both"/>
        <w:rPr>
          <w:rFonts w:ascii="Calibri" w:hAnsi="Calibri"/>
        </w:rPr>
      </w:pPr>
    </w:p>
    <w:sectPr w:rsidR="002440BE" w:rsidRPr="00282666" w:rsidSect="005C64C9">
      <w:headerReference w:type="default" r:id="rId8"/>
      <w:pgSz w:w="12240" w:h="15840" w:code="1"/>
      <w:pgMar w:top="1440" w:right="1440" w:bottom="14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380BC" w14:textId="77777777" w:rsidR="005C64C9" w:rsidRDefault="005C64C9">
      <w:r>
        <w:separator/>
      </w:r>
    </w:p>
  </w:endnote>
  <w:endnote w:type="continuationSeparator" w:id="0">
    <w:p w14:paraId="6D17451C" w14:textId="77777777" w:rsidR="005C64C9" w:rsidRDefault="005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E5047" w14:textId="77777777" w:rsidR="005C64C9" w:rsidRDefault="005C64C9">
      <w:r>
        <w:separator/>
      </w:r>
    </w:p>
  </w:footnote>
  <w:footnote w:type="continuationSeparator" w:id="0">
    <w:p w14:paraId="008B56C2" w14:textId="77777777" w:rsidR="005C64C9" w:rsidRDefault="005C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E3DEA" w14:textId="178FDD5D" w:rsidR="009074DC" w:rsidRDefault="005B7C92" w:rsidP="005272D0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5DCDA10" wp14:editId="5DBF864B">
          <wp:extent cx="2590800" cy="981075"/>
          <wp:effectExtent l="0" t="0" r="0" b="9525"/>
          <wp:docPr id="1" name="Picture 1" descr="HP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A1C9E" w14:textId="77777777" w:rsidR="00526077" w:rsidRPr="00526077" w:rsidRDefault="00526077" w:rsidP="00526077">
    <w:pPr>
      <w:jc w:val="center"/>
      <w:rPr>
        <w:rFonts w:ascii="Calibri" w:hAnsi="Calibri"/>
        <w:smallCaps/>
        <w:w w:val="150"/>
        <w:sz w:val="28"/>
      </w:rPr>
    </w:pPr>
    <w:r w:rsidRPr="00003BFC">
      <w:rPr>
        <w:rFonts w:ascii="Calibri" w:hAnsi="Calibri"/>
        <w:bCs/>
        <w:color w:val="3C1A56"/>
        <w:sz w:val="36"/>
        <w:szCs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02B0B"/>
    <w:multiLevelType w:val="hybridMultilevel"/>
    <w:tmpl w:val="0CD21340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" w15:restartNumberingAfterBreak="0">
    <w:nsid w:val="151C7F16"/>
    <w:multiLevelType w:val="hybridMultilevel"/>
    <w:tmpl w:val="7F72ADE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6381506"/>
    <w:multiLevelType w:val="hybridMultilevel"/>
    <w:tmpl w:val="89D4F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505C"/>
    <w:multiLevelType w:val="hybridMultilevel"/>
    <w:tmpl w:val="2278D5C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4" w15:restartNumberingAfterBreak="0">
    <w:nsid w:val="370D2C40"/>
    <w:multiLevelType w:val="hybridMultilevel"/>
    <w:tmpl w:val="B3D8F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A72D5D"/>
    <w:multiLevelType w:val="hybridMultilevel"/>
    <w:tmpl w:val="1C069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44E06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720"/>
        </w:tabs>
        <w:ind w:left="720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C602C"/>
    <w:multiLevelType w:val="hybridMultilevel"/>
    <w:tmpl w:val="81D40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3711B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9" w15:restartNumberingAfterBreak="0">
    <w:nsid w:val="6F8C2282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0" w15:restartNumberingAfterBreak="0">
    <w:nsid w:val="72102622"/>
    <w:multiLevelType w:val="hybridMultilevel"/>
    <w:tmpl w:val="37065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375150">
    <w:abstractNumId w:val="6"/>
  </w:num>
  <w:num w:numId="2" w16cid:durableId="1601451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819780">
    <w:abstractNumId w:val="1"/>
  </w:num>
  <w:num w:numId="4" w16cid:durableId="786776423">
    <w:abstractNumId w:val="4"/>
  </w:num>
  <w:num w:numId="5" w16cid:durableId="1326931584">
    <w:abstractNumId w:val="8"/>
  </w:num>
  <w:num w:numId="6" w16cid:durableId="1918784183">
    <w:abstractNumId w:val="9"/>
  </w:num>
  <w:num w:numId="7" w16cid:durableId="604308412">
    <w:abstractNumId w:val="7"/>
  </w:num>
  <w:num w:numId="8" w16cid:durableId="597718594">
    <w:abstractNumId w:val="0"/>
  </w:num>
  <w:num w:numId="9" w16cid:durableId="1863278276">
    <w:abstractNumId w:val="3"/>
  </w:num>
  <w:num w:numId="10" w16cid:durableId="688222440">
    <w:abstractNumId w:val="10"/>
  </w:num>
  <w:num w:numId="11" w16cid:durableId="1888298111">
    <w:abstractNumId w:val="5"/>
  </w:num>
  <w:num w:numId="12" w16cid:durableId="584220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D"/>
    <w:rsid w:val="00003B17"/>
    <w:rsid w:val="00003E0D"/>
    <w:rsid w:val="000049B7"/>
    <w:rsid w:val="00021624"/>
    <w:rsid w:val="0005058A"/>
    <w:rsid w:val="00094C06"/>
    <w:rsid w:val="000B408B"/>
    <w:rsid w:val="000D0333"/>
    <w:rsid w:val="000D3794"/>
    <w:rsid w:val="0010628A"/>
    <w:rsid w:val="00107F55"/>
    <w:rsid w:val="00160B64"/>
    <w:rsid w:val="001657B6"/>
    <w:rsid w:val="00182C42"/>
    <w:rsid w:val="001A336E"/>
    <w:rsid w:val="002440BE"/>
    <w:rsid w:val="0026135B"/>
    <w:rsid w:val="00273F63"/>
    <w:rsid w:val="0028012E"/>
    <w:rsid w:val="00282666"/>
    <w:rsid w:val="002A65F3"/>
    <w:rsid w:val="002C305E"/>
    <w:rsid w:val="002E0355"/>
    <w:rsid w:val="00304C24"/>
    <w:rsid w:val="003C49B3"/>
    <w:rsid w:val="003E7588"/>
    <w:rsid w:val="00402DD4"/>
    <w:rsid w:val="004336F1"/>
    <w:rsid w:val="00460DDD"/>
    <w:rsid w:val="004C3770"/>
    <w:rsid w:val="004D3EBF"/>
    <w:rsid w:val="004D7E1B"/>
    <w:rsid w:val="004E583B"/>
    <w:rsid w:val="00526077"/>
    <w:rsid w:val="005272D0"/>
    <w:rsid w:val="005B7C92"/>
    <w:rsid w:val="005C64C9"/>
    <w:rsid w:val="005E2824"/>
    <w:rsid w:val="00601F34"/>
    <w:rsid w:val="00644442"/>
    <w:rsid w:val="00685145"/>
    <w:rsid w:val="006A3D68"/>
    <w:rsid w:val="007A6382"/>
    <w:rsid w:val="00846B60"/>
    <w:rsid w:val="00855488"/>
    <w:rsid w:val="008607C9"/>
    <w:rsid w:val="008749BB"/>
    <w:rsid w:val="008902CC"/>
    <w:rsid w:val="008C6608"/>
    <w:rsid w:val="008E1D48"/>
    <w:rsid w:val="009074DC"/>
    <w:rsid w:val="00917BAF"/>
    <w:rsid w:val="009215AC"/>
    <w:rsid w:val="0095249F"/>
    <w:rsid w:val="00961A37"/>
    <w:rsid w:val="009A279C"/>
    <w:rsid w:val="009B66B7"/>
    <w:rsid w:val="009D17E3"/>
    <w:rsid w:val="009D32AC"/>
    <w:rsid w:val="009E6960"/>
    <w:rsid w:val="009F2141"/>
    <w:rsid w:val="00A0025B"/>
    <w:rsid w:val="00A44E6F"/>
    <w:rsid w:val="00A47B43"/>
    <w:rsid w:val="00A47F53"/>
    <w:rsid w:val="00A64A93"/>
    <w:rsid w:val="00A664F5"/>
    <w:rsid w:val="00A9765C"/>
    <w:rsid w:val="00A97765"/>
    <w:rsid w:val="00AC31DD"/>
    <w:rsid w:val="00AC6BDD"/>
    <w:rsid w:val="00AE204E"/>
    <w:rsid w:val="00B37A7D"/>
    <w:rsid w:val="00BC71D4"/>
    <w:rsid w:val="00BD1280"/>
    <w:rsid w:val="00BE363A"/>
    <w:rsid w:val="00C00F5E"/>
    <w:rsid w:val="00C36595"/>
    <w:rsid w:val="00C54292"/>
    <w:rsid w:val="00CA646E"/>
    <w:rsid w:val="00CD3C78"/>
    <w:rsid w:val="00CE220F"/>
    <w:rsid w:val="00D061C5"/>
    <w:rsid w:val="00D634B7"/>
    <w:rsid w:val="00D81531"/>
    <w:rsid w:val="00DC67C6"/>
    <w:rsid w:val="00DE0FFA"/>
    <w:rsid w:val="00DF1015"/>
    <w:rsid w:val="00EC4451"/>
    <w:rsid w:val="00EF098D"/>
    <w:rsid w:val="00EF3015"/>
    <w:rsid w:val="00F00DA9"/>
    <w:rsid w:val="00F602D6"/>
    <w:rsid w:val="00F77CAE"/>
    <w:rsid w:val="00F800FA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168A9"/>
  <w15:docId w15:val="{101EACC2-878A-41E6-8458-FE922246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8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C42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47B43"/>
    <w:rPr>
      <w:rFonts w:ascii="Arial Black" w:hAnsi="Arial Black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4"/>
    <w:rPr>
      <w:b/>
      <w:bCs/>
    </w:rPr>
  </w:style>
  <w:style w:type="paragraph" w:styleId="ListParagraph">
    <w:name w:val="List Paragraph"/>
    <w:basedOn w:val="Normal"/>
    <w:uiPriority w:val="34"/>
    <w:qFormat/>
    <w:rsid w:val="006A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6108-3E46-47DB-AEC1-90F8883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HUSTLER CASINO</vt:lpstr>
    </vt:vector>
  </TitlesOfParts>
  <Company>Goldenwest Casino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PARK CASINO</dc:title>
  <dc:creator>Nader Tafty</dc:creator>
  <cp:lastModifiedBy>Candice CG. Goldsbrough</cp:lastModifiedBy>
  <cp:revision>3</cp:revision>
  <cp:lastPrinted>2016-11-18T00:14:00Z</cp:lastPrinted>
  <dcterms:created xsi:type="dcterms:W3CDTF">2024-02-22T22:50:00Z</dcterms:created>
  <dcterms:modified xsi:type="dcterms:W3CDTF">2024-02-26T23:56:00Z</dcterms:modified>
</cp:coreProperties>
</file>